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B8" w:rsidRDefault="000706B8" w:rsidP="00E74D81">
      <w:r w:rsidRPr="000706B8">
        <w:rPr>
          <w:noProof/>
          <w:lang w:val="ru-RU" w:eastAsia="ru-RU"/>
        </w:rPr>
        <w:drawing>
          <wp:inline distT="0" distB="0" distL="0" distR="0" wp14:anchorId="2CBC3475" wp14:editId="64D89191">
            <wp:extent cx="5940425" cy="39738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A16" w:rsidRDefault="000706B8" w:rsidP="000706B8">
      <w:r w:rsidRPr="000706B8">
        <w:rPr>
          <w:noProof/>
          <w:lang w:val="ru-RU" w:eastAsia="ru-RU"/>
        </w:rPr>
        <w:drawing>
          <wp:inline distT="0" distB="0" distL="0" distR="0">
            <wp:extent cx="5940425" cy="4912304"/>
            <wp:effectExtent l="0" t="0" r="3175" b="3175"/>
            <wp:docPr id="2" name="Рисунок 2" descr="C:\Users\User\Pictures\Screenshots\Снимок экрана 2025-01-08 161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Снимок экрана 2025-01-08 1612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C2" w:rsidRPr="00594910" w:rsidRDefault="00186DC2" w:rsidP="00186DC2">
      <w:pPr>
        <w:spacing w:after="0"/>
        <w:rPr>
          <w:lang w:val="ru-RU"/>
        </w:rPr>
      </w:pPr>
      <w:r>
        <w:rPr>
          <w:rFonts w:ascii="Times New Roman"/>
          <w:color w:val="FF0000"/>
          <w:sz w:val="28"/>
        </w:rPr>
        <w:lastRenderedPageBreak/>
        <w:t>     </w:t>
      </w:r>
      <w:r w:rsidRPr="00594910">
        <w:rPr>
          <w:rFonts w:ascii="Times New Roman"/>
          <w:b/>
          <w:color w:val="000000"/>
          <w:sz w:val="28"/>
          <w:lang w:val="ru-RU"/>
        </w:rPr>
        <w:t>Об</w:t>
      </w:r>
      <w:r w:rsidRPr="00594910">
        <w:rPr>
          <w:rFonts w:ascii="Times New Roman"/>
          <w:b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b/>
          <w:color w:val="000000"/>
          <w:sz w:val="28"/>
          <w:lang w:val="ru-RU"/>
        </w:rPr>
        <w:t>утверждении</w:t>
      </w:r>
      <w:r w:rsidRPr="00594910">
        <w:rPr>
          <w:rFonts w:ascii="Times New Roman"/>
          <w:b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b/>
          <w:color w:val="000000"/>
          <w:sz w:val="28"/>
          <w:lang w:val="ru-RU"/>
        </w:rPr>
        <w:t>Типовых</w:t>
      </w:r>
      <w:r w:rsidRPr="00594910">
        <w:rPr>
          <w:rFonts w:ascii="Times New Roman"/>
          <w:b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b/>
          <w:color w:val="000000"/>
          <w:sz w:val="28"/>
          <w:lang w:val="ru-RU"/>
        </w:rPr>
        <w:t>штатов</w:t>
      </w:r>
      <w:r w:rsidRPr="00594910">
        <w:rPr>
          <w:rFonts w:ascii="Times New Roman"/>
          <w:b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b/>
          <w:color w:val="000000"/>
          <w:sz w:val="28"/>
          <w:lang w:val="ru-RU"/>
        </w:rPr>
        <w:t>работников</w:t>
      </w:r>
      <w:r w:rsidRPr="00594910">
        <w:rPr>
          <w:rFonts w:ascii="Times New Roman"/>
          <w:b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b/>
          <w:color w:val="000000"/>
          <w:sz w:val="28"/>
          <w:lang w:val="ru-RU"/>
        </w:rPr>
        <w:t>государственных</w:t>
      </w:r>
      <w:r w:rsidRPr="00594910">
        <w:rPr>
          <w:rFonts w:ascii="Times New Roman"/>
          <w:b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b/>
          <w:color w:val="000000"/>
          <w:sz w:val="28"/>
          <w:lang w:val="ru-RU"/>
        </w:rPr>
        <w:t>организаций</w:t>
      </w:r>
      <w:r w:rsidRPr="00594910">
        <w:rPr>
          <w:rFonts w:ascii="Times New Roman"/>
          <w:b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b/>
          <w:color w:val="000000"/>
          <w:sz w:val="28"/>
          <w:lang w:val="ru-RU"/>
        </w:rPr>
        <w:t>образования</w:t>
      </w:r>
    </w:p>
    <w:p w:rsidR="00186DC2" w:rsidRPr="00594910" w:rsidRDefault="00186DC2" w:rsidP="00186DC2">
      <w:pPr>
        <w:spacing w:after="0"/>
        <w:jc w:val="both"/>
        <w:rPr>
          <w:lang w:val="ru-RU"/>
        </w:rPr>
      </w:pPr>
      <w:r w:rsidRPr="00594910">
        <w:rPr>
          <w:rFonts w:ascii="Times New Roman"/>
          <w:color w:val="000000"/>
          <w:sz w:val="28"/>
          <w:lang w:val="ru-RU"/>
        </w:rPr>
        <w:t>Приказ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Pr="00594910">
        <w:rPr>
          <w:rFonts w:ascii="Times New Roman"/>
          <w:color w:val="000000"/>
          <w:sz w:val="28"/>
          <w:lang w:val="ru-RU"/>
        </w:rPr>
        <w:t>и</w:t>
      </w:r>
      <w:r w:rsidRPr="00594910">
        <w:rPr>
          <w:rFonts w:ascii="Times New Roman"/>
          <w:color w:val="000000"/>
          <w:sz w:val="28"/>
          <w:lang w:val="ru-RU"/>
        </w:rPr>
        <w:t>.</w:t>
      </w:r>
      <w:r w:rsidRPr="00594910">
        <w:rPr>
          <w:rFonts w:ascii="Times New Roman"/>
          <w:color w:val="000000"/>
          <w:sz w:val="28"/>
          <w:lang w:val="ru-RU"/>
        </w:rPr>
        <w:t>о</w:t>
      </w:r>
      <w:proofErr w:type="spellEnd"/>
      <w:r w:rsidRPr="00594910">
        <w:rPr>
          <w:rFonts w:ascii="Times New Roman"/>
          <w:color w:val="000000"/>
          <w:sz w:val="28"/>
          <w:lang w:val="ru-RU"/>
        </w:rPr>
        <w:t xml:space="preserve">. </w:t>
      </w:r>
      <w:r w:rsidRPr="00594910">
        <w:rPr>
          <w:rFonts w:ascii="Times New Roman"/>
          <w:color w:val="000000"/>
          <w:sz w:val="28"/>
          <w:lang w:val="ru-RU"/>
        </w:rPr>
        <w:t>Министра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просвещения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Республики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Казахстан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от</w:t>
      </w:r>
      <w:r w:rsidRPr="00594910">
        <w:rPr>
          <w:rFonts w:ascii="Times New Roman"/>
          <w:color w:val="000000"/>
          <w:sz w:val="28"/>
          <w:lang w:val="ru-RU"/>
        </w:rPr>
        <w:t xml:space="preserve"> 21 </w:t>
      </w:r>
      <w:r w:rsidRPr="00594910">
        <w:rPr>
          <w:rFonts w:ascii="Times New Roman"/>
          <w:color w:val="000000"/>
          <w:sz w:val="28"/>
          <w:lang w:val="ru-RU"/>
        </w:rPr>
        <w:t>июля</w:t>
      </w:r>
      <w:r w:rsidRPr="00594910">
        <w:rPr>
          <w:rFonts w:ascii="Times New Roman"/>
          <w:color w:val="000000"/>
          <w:sz w:val="28"/>
          <w:lang w:val="ru-RU"/>
        </w:rPr>
        <w:t xml:space="preserve"> 2023 </w:t>
      </w:r>
      <w:r w:rsidRPr="00594910">
        <w:rPr>
          <w:rFonts w:ascii="Times New Roman"/>
          <w:color w:val="000000"/>
          <w:sz w:val="28"/>
          <w:lang w:val="ru-RU"/>
        </w:rPr>
        <w:t>года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№</w:t>
      </w:r>
      <w:r w:rsidRPr="00594910">
        <w:rPr>
          <w:rFonts w:ascii="Times New Roman"/>
          <w:color w:val="000000"/>
          <w:sz w:val="28"/>
          <w:lang w:val="ru-RU"/>
        </w:rPr>
        <w:t xml:space="preserve"> 224. </w:t>
      </w:r>
      <w:r w:rsidRPr="00594910">
        <w:rPr>
          <w:rFonts w:ascii="Times New Roman"/>
          <w:color w:val="000000"/>
          <w:sz w:val="28"/>
          <w:lang w:val="ru-RU"/>
        </w:rPr>
        <w:t>Зарегистрирован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в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Министерстве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юстиции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Республики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Казахстан</w:t>
      </w:r>
      <w:r w:rsidRPr="00594910">
        <w:rPr>
          <w:rFonts w:ascii="Times New Roman"/>
          <w:color w:val="000000"/>
          <w:sz w:val="28"/>
          <w:lang w:val="ru-RU"/>
        </w:rPr>
        <w:t xml:space="preserve"> 27 </w:t>
      </w:r>
      <w:r w:rsidRPr="00594910">
        <w:rPr>
          <w:rFonts w:ascii="Times New Roman"/>
          <w:color w:val="000000"/>
          <w:sz w:val="28"/>
          <w:lang w:val="ru-RU"/>
        </w:rPr>
        <w:t>июля</w:t>
      </w:r>
      <w:r w:rsidRPr="00594910">
        <w:rPr>
          <w:rFonts w:ascii="Times New Roman"/>
          <w:color w:val="000000"/>
          <w:sz w:val="28"/>
          <w:lang w:val="ru-RU"/>
        </w:rPr>
        <w:t xml:space="preserve"> 2023 </w:t>
      </w:r>
      <w:r w:rsidRPr="00594910">
        <w:rPr>
          <w:rFonts w:ascii="Times New Roman"/>
          <w:color w:val="000000"/>
          <w:sz w:val="28"/>
          <w:lang w:val="ru-RU"/>
        </w:rPr>
        <w:t>года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№</w:t>
      </w:r>
      <w:r w:rsidRPr="00594910">
        <w:rPr>
          <w:rFonts w:ascii="Times New Roman"/>
          <w:color w:val="000000"/>
          <w:sz w:val="28"/>
          <w:lang w:val="ru-RU"/>
        </w:rPr>
        <w:t xml:space="preserve"> 33166.</w:t>
      </w:r>
    </w:p>
    <w:p w:rsidR="00186DC2" w:rsidRDefault="00186DC2" w:rsidP="00186DC2">
      <w:pPr>
        <w:spacing w:after="0"/>
        <w:jc w:val="both"/>
        <w:rPr>
          <w:rFonts w:ascii="Times New Roman"/>
          <w:color w:val="FF0000"/>
          <w:sz w:val="28"/>
        </w:rPr>
      </w:pPr>
    </w:p>
    <w:p w:rsidR="00186DC2" w:rsidRDefault="00186DC2" w:rsidP="00186DC2">
      <w:pPr>
        <w:spacing w:after="0"/>
        <w:jc w:val="both"/>
      </w:pPr>
      <w:r w:rsidRPr="00594910">
        <w:rPr>
          <w:rFonts w:ascii="Times New Roman"/>
          <w:color w:val="FF0000"/>
          <w:sz w:val="28"/>
          <w:lang w:val="ru-RU"/>
        </w:rPr>
        <w:t xml:space="preserve"> </w:t>
      </w:r>
      <w:r>
        <w:rPr>
          <w:rFonts w:ascii="Times New Roman"/>
          <w:color w:val="FF0000"/>
          <w:sz w:val="28"/>
        </w:rPr>
        <w:t>Сноска</w:t>
      </w:r>
      <w:r>
        <w:rPr>
          <w:rFonts w:ascii="Times New Roman"/>
          <w:color w:val="FF0000"/>
          <w:sz w:val="28"/>
        </w:rPr>
        <w:t xml:space="preserve">. </w:t>
      </w:r>
      <w:r>
        <w:rPr>
          <w:rFonts w:ascii="Times New Roman"/>
          <w:color w:val="FF0000"/>
          <w:sz w:val="28"/>
        </w:rPr>
        <w:t>Глава</w:t>
      </w:r>
      <w:r>
        <w:rPr>
          <w:rFonts w:ascii="Times New Roman"/>
          <w:color w:val="FF0000"/>
          <w:sz w:val="28"/>
        </w:rPr>
        <w:t xml:space="preserve"> 7 - </w:t>
      </w:r>
      <w:r>
        <w:rPr>
          <w:rFonts w:ascii="Times New Roman"/>
          <w:color w:val="FF0000"/>
          <w:sz w:val="28"/>
        </w:rPr>
        <w:t>в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редакции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приказа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Министра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просвещения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РК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от</w:t>
      </w:r>
      <w:r>
        <w:rPr>
          <w:rFonts w:ascii="Times New Roman"/>
          <w:color w:val="FF0000"/>
          <w:sz w:val="28"/>
        </w:rPr>
        <w:t xml:space="preserve"> 11.12.2024 </w:t>
      </w:r>
      <w:r>
        <w:rPr>
          <w:rFonts w:ascii="Times New Roman"/>
          <w:color w:val="FF0000"/>
          <w:sz w:val="28"/>
        </w:rPr>
        <w:t>№</w:t>
      </w:r>
      <w:r>
        <w:rPr>
          <w:rFonts w:ascii="Times New Roman"/>
          <w:color w:val="FF0000"/>
          <w:sz w:val="28"/>
        </w:rPr>
        <w:t xml:space="preserve"> 356 (</w:t>
      </w:r>
      <w:r>
        <w:rPr>
          <w:rFonts w:ascii="Times New Roman"/>
          <w:color w:val="FF0000"/>
          <w:sz w:val="28"/>
        </w:rPr>
        <w:t>вводится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в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действие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по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истечении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десяти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календарных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дней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после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дня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его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первого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официального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опубликования</w:t>
      </w:r>
      <w:r>
        <w:rPr>
          <w:rFonts w:ascii="Times New Roman"/>
          <w:color w:val="FF0000"/>
          <w:sz w:val="28"/>
        </w:rPr>
        <w:t>).</w:t>
      </w:r>
    </w:p>
    <w:p w:rsidR="00186DC2" w:rsidRDefault="00186DC2" w:rsidP="00186DC2">
      <w:pPr>
        <w:spacing w:after="0"/>
        <w:jc w:val="both"/>
      </w:pPr>
      <w:bookmarkStart w:id="0" w:name="z160"/>
      <w:r>
        <w:rPr>
          <w:rFonts w:ascii="Times New Roman"/>
          <w:color w:val="000000"/>
          <w:sz w:val="28"/>
        </w:rPr>
        <w:t>     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Психолого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/>
          <w:color w:val="000000"/>
          <w:sz w:val="28"/>
        </w:rPr>
        <w:t>медико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/>
          <w:color w:val="000000"/>
          <w:sz w:val="28"/>
        </w:rPr>
        <w:t>педагогические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консультации</w:t>
      </w:r>
    </w:p>
    <w:tbl>
      <w:tblPr>
        <w:tblW w:w="923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3085"/>
      </w:tblGrid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1" w:name="z246"/>
            <w:bookmarkEnd w:id="0"/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должностей</w:t>
            </w:r>
          </w:p>
        </w:tc>
        <w:bookmarkEnd w:id="1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штатных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единиц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2" w:name="z249"/>
            <w:r>
              <w:rPr>
                <w:rFonts w:ascii="Times New Roman"/>
                <w:color w:val="000000"/>
                <w:sz w:val="20"/>
              </w:rPr>
              <w:t>Руководитель</w:t>
            </w:r>
          </w:p>
        </w:tc>
        <w:bookmarkEnd w:id="2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3" w:name="z252"/>
            <w:r>
              <w:rPr>
                <w:rFonts w:ascii="Times New Roman"/>
                <w:color w:val="000000"/>
                <w:sz w:val="20"/>
              </w:rPr>
              <w:t>Методист</w:t>
            </w:r>
          </w:p>
        </w:tc>
        <w:bookmarkEnd w:id="3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4" w:name="z255"/>
            <w:r>
              <w:rPr>
                <w:rFonts w:ascii="Times New Roman"/>
                <w:color w:val="000000"/>
                <w:sz w:val="20"/>
              </w:rPr>
              <w:t>Врач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психиатр</w:t>
            </w:r>
          </w:p>
        </w:tc>
        <w:bookmarkEnd w:id="4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0,5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5" w:name="z258"/>
            <w:r>
              <w:rPr>
                <w:rFonts w:ascii="Times New Roman"/>
                <w:color w:val="000000"/>
                <w:sz w:val="20"/>
              </w:rPr>
              <w:t>Врач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невропатолог</w:t>
            </w:r>
          </w:p>
        </w:tc>
        <w:bookmarkEnd w:id="5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0,5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6" w:name="z261"/>
            <w:r>
              <w:rPr>
                <w:rFonts w:ascii="Times New Roman"/>
                <w:color w:val="000000"/>
                <w:sz w:val="20"/>
              </w:rPr>
              <w:t>Врач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сурдолог</w:t>
            </w:r>
          </w:p>
        </w:tc>
        <w:bookmarkEnd w:id="6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0,25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7" w:name="z264"/>
            <w:r>
              <w:rPr>
                <w:rFonts w:ascii="Times New Roman"/>
                <w:color w:val="000000"/>
                <w:sz w:val="20"/>
              </w:rPr>
              <w:t>Врач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офтальмолог</w:t>
            </w:r>
          </w:p>
        </w:tc>
        <w:bookmarkEnd w:id="7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0,25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8" w:name="z267"/>
            <w:r>
              <w:rPr>
                <w:rFonts w:ascii="Times New Roman"/>
                <w:color w:val="000000"/>
                <w:sz w:val="20"/>
              </w:rPr>
              <w:t>Педагог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психолог</w:t>
            </w:r>
          </w:p>
        </w:tc>
        <w:bookmarkEnd w:id="8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9" w:name="z270"/>
            <w:r>
              <w:rPr>
                <w:rFonts w:ascii="Times New Roman"/>
                <w:color w:val="000000"/>
                <w:sz w:val="20"/>
              </w:rPr>
              <w:t>Учитель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логопед</w:t>
            </w:r>
          </w:p>
        </w:tc>
        <w:bookmarkEnd w:id="9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10" w:name="z273"/>
            <w:r>
              <w:rPr>
                <w:rFonts w:ascii="Times New Roman"/>
                <w:color w:val="000000"/>
                <w:sz w:val="20"/>
              </w:rPr>
              <w:t>Учитель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дефектолог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дефектолог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олигофренопедагог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bookmarkEnd w:id="10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11" w:name="z276"/>
            <w:r>
              <w:rPr>
                <w:rFonts w:ascii="Times New Roman"/>
                <w:color w:val="000000"/>
                <w:sz w:val="20"/>
              </w:rPr>
              <w:t>Сурдопедагог</w:t>
            </w:r>
          </w:p>
        </w:tc>
        <w:bookmarkEnd w:id="11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12" w:name="z279"/>
            <w:r>
              <w:rPr>
                <w:rFonts w:ascii="Times New Roman"/>
                <w:color w:val="000000"/>
                <w:sz w:val="20"/>
              </w:rPr>
              <w:t>Тифлопедагог</w:t>
            </w:r>
          </w:p>
        </w:tc>
        <w:bookmarkEnd w:id="12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13" w:name="z282"/>
            <w:r>
              <w:rPr>
                <w:rFonts w:ascii="Times New Roman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педагог</w:t>
            </w:r>
          </w:p>
        </w:tc>
        <w:bookmarkEnd w:id="13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0,5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14" w:name="z285"/>
            <w:r>
              <w:rPr>
                <w:rFonts w:ascii="Times New Roman"/>
                <w:color w:val="000000"/>
                <w:sz w:val="20"/>
              </w:rPr>
              <w:t>Регистратор</w:t>
            </w:r>
          </w:p>
        </w:tc>
        <w:bookmarkEnd w:id="14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15" w:name="z288"/>
            <w:r>
              <w:rPr>
                <w:rFonts w:ascii="Times New Roman"/>
                <w:color w:val="000000"/>
                <w:sz w:val="20"/>
              </w:rPr>
              <w:t>Статистик</w:t>
            </w:r>
          </w:p>
        </w:tc>
        <w:bookmarkEnd w:id="15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  <w:tr w:rsidR="00186DC2" w:rsidTr="00186D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bookmarkStart w:id="16" w:name="z291"/>
            <w:r>
              <w:rPr>
                <w:rFonts w:ascii="Times New Roman"/>
                <w:color w:val="000000"/>
                <w:sz w:val="20"/>
              </w:rPr>
              <w:t>Бухгалтер</w:t>
            </w:r>
          </w:p>
        </w:tc>
        <w:bookmarkEnd w:id="16"/>
        <w:tc>
          <w:tcPr>
            <w:tcW w:w="3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DC2" w:rsidRDefault="00186DC2" w:rsidP="005C3B1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</w:tbl>
    <w:p w:rsidR="00186DC2" w:rsidRDefault="00186DC2" w:rsidP="00186DC2">
      <w:pPr>
        <w:spacing w:after="0"/>
        <w:jc w:val="both"/>
      </w:pPr>
      <w:bookmarkStart w:id="17" w:name="z294"/>
      <w:r>
        <w:rPr>
          <w:rFonts w:ascii="Times New Roman"/>
          <w:color w:val="000000"/>
          <w:sz w:val="28"/>
        </w:rPr>
        <w:t>     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Примечание</w:t>
      </w:r>
      <w:r>
        <w:rPr>
          <w:rFonts w:ascii="Times New Roman"/>
          <w:color w:val="000000"/>
          <w:sz w:val="28"/>
        </w:rPr>
        <w:t>:</w:t>
      </w:r>
    </w:p>
    <w:bookmarkEnd w:id="17"/>
    <w:p w:rsidR="00186DC2" w:rsidRPr="00594910" w:rsidRDefault="00186DC2" w:rsidP="00186DC2">
      <w:pPr>
        <w:spacing w:after="0"/>
        <w:jc w:val="both"/>
        <w:rPr>
          <w:lang w:val="ru-RU"/>
        </w:rPr>
      </w:pPr>
      <w:r w:rsidRPr="00594910">
        <w:rPr>
          <w:rFonts w:ascii="Times New Roman"/>
          <w:color w:val="000000"/>
          <w:sz w:val="28"/>
          <w:lang w:val="ru-RU"/>
        </w:rPr>
        <w:t>Другие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специалисты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привлекаются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для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работы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в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психолого</w:t>
      </w:r>
      <w:r w:rsidRPr="00594910">
        <w:rPr>
          <w:rFonts w:ascii="Times New Roman"/>
          <w:color w:val="000000"/>
          <w:sz w:val="28"/>
          <w:lang w:val="ru-RU"/>
        </w:rPr>
        <w:t>-</w:t>
      </w:r>
      <w:r w:rsidRPr="00594910">
        <w:rPr>
          <w:rFonts w:ascii="Times New Roman"/>
          <w:color w:val="000000"/>
          <w:sz w:val="28"/>
          <w:lang w:val="ru-RU"/>
        </w:rPr>
        <w:t>медико</w:t>
      </w:r>
      <w:r w:rsidRPr="00594910">
        <w:rPr>
          <w:rFonts w:ascii="Times New Roman"/>
          <w:color w:val="000000"/>
          <w:sz w:val="28"/>
          <w:lang w:val="ru-RU"/>
        </w:rPr>
        <w:t>-</w:t>
      </w:r>
      <w:r w:rsidRPr="00594910">
        <w:rPr>
          <w:rFonts w:ascii="Times New Roman"/>
          <w:color w:val="000000"/>
          <w:sz w:val="28"/>
          <w:lang w:val="ru-RU"/>
        </w:rPr>
        <w:t>педагогических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консультациях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на</w:t>
      </w:r>
      <w:r w:rsidRPr="00594910">
        <w:rPr>
          <w:rFonts w:ascii="Times New Roman"/>
          <w:color w:val="000000"/>
          <w:sz w:val="28"/>
          <w:lang w:val="ru-RU"/>
        </w:rPr>
        <w:t xml:space="preserve"> 0,5 </w:t>
      </w:r>
      <w:r w:rsidRPr="00594910">
        <w:rPr>
          <w:rFonts w:ascii="Times New Roman"/>
          <w:color w:val="000000"/>
          <w:sz w:val="28"/>
          <w:lang w:val="ru-RU"/>
        </w:rPr>
        <w:t>ставки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или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на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условиях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почасовой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оплаты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труда</w:t>
      </w:r>
      <w:r w:rsidRPr="00594910">
        <w:rPr>
          <w:rFonts w:ascii="Times New Roman"/>
          <w:color w:val="000000"/>
          <w:sz w:val="28"/>
          <w:lang w:val="ru-RU"/>
        </w:rPr>
        <w:t>.</w:t>
      </w:r>
    </w:p>
    <w:p w:rsidR="00186DC2" w:rsidRPr="00594910" w:rsidRDefault="00186DC2" w:rsidP="00186DC2">
      <w:pPr>
        <w:spacing w:after="0"/>
        <w:jc w:val="both"/>
        <w:rPr>
          <w:lang w:val="ru-RU"/>
        </w:rPr>
      </w:pPr>
      <w:r w:rsidRPr="00594910">
        <w:rPr>
          <w:rFonts w:ascii="Times New Roman"/>
          <w:color w:val="000000"/>
          <w:sz w:val="28"/>
          <w:lang w:val="ru-RU"/>
        </w:rPr>
        <w:t>Первые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руководители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психолого</w:t>
      </w:r>
      <w:r w:rsidRPr="00594910">
        <w:rPr>
          <w:rFonts w:ascii="Times New Roman"/>
          <w:color w:val="000000"/>
          <w:sz w:val="28"/>
          <w:lang w:val="ru-RU"/>
        </w:rPr>
        <w:t>-</w:t>
      </w:r>
      <w:r w:rsidRPr="00594910">
        <w:rPr>
          <w:rFonts w:ascii="Times New Roman"/>
          <w:color w:val="000000"/>
          <w:sz w:val="28"/>
          <w:lang w:val="ru-RU"/>
        </w:rPr>
        <w:t>медико</w:t>
      </w:r>
      <w:r w:rsidRPr="00594910">
        <w:rPr>
          <w:rFonts w:ascii="Times New Roman"/>
          <w:color w:val="000000"/>
          <w:sz w:val="28"/>
          <w:lang w:val="ru-RU"/>
        </w:rPr>
        <w:t>-</w:t>
      </w:r>
      <w:r w:rsidRPr="00594910">
        <w:rPr>
          <w:rFonts w:ascii="Times New Roman"/>
          <w:color w:val="000000"/>
          <w:sz w:val="28"/>
          <w:lang w:val="ru-RU"/>
        </w:rPr>
        <w:t>педагогических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консультаций</w:t>
      </w:r>
      <w:r w:rsidRPr="00594910">
        <w:rPr>
          <w:rFonts w:ascii="Times New Roman"/>
          <w:color w:val="000000"/>
          <w:sz w:val="28"/>
          <w:lang w:val="ru-RU"/>
        </w:rPr>
        <w:t xml:space="preserve">, </w:t>
      </w:r>
      <w:r w:rsidRPr="00594910">
        <w:rPr>
          <w:rFonts w:ascii="Times New Roman"/>
          <w:color w:val="000000"/>
          <w:sz w:val="28"/>
          <w:lang w:val="ru-RU"/>
        </w:rPr>
        <w:t>в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рамках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утвержденного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лимита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штатной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численности</w:t>
      </w:r>
      <w:r w:rsidRPr="00594910">
        <w:rPr>
          <w:rFonts w:ascii="Times New Roman"/>
          <w:color w:val="000000"/>
          <w:sz w:val="28"/>
          <w:lang w:val="ru-RU"/>
        </w:rPr>
        <w:t xml:space="preserve">, </w:t>
      </w:r>
      <w:r w:rsidRPr="00594910">
        <w:rPr>
          <w:rFonts w:ascii="Times New Roman"/>
          <w:color w:val="000000"/>
          <w:sz w:val="28"/>
          <w:lang w:val="ru-RU"/>
        </w:rPr>
        <w:t>изменяют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штатную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численность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и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штатное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расписание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управленческого</w:t>
      </w:r>
      <w:r w:rsidRPr="00594910">
        <w:rPr>
          <w:rFonts w:ascii="Times New Roman"/>
          <w:color w:val="000000"/>
          <w:sz w:val="28"/>
          <w:lang w:val="ru-RU"/>
        </w:rPr>
        <w:t xml:space="preserve">, </w:t>
      </w:r>
      <w:r w:rsidRPr="00594910">
        <w:rPr>
          <w:rFonts w:ascii="Times New Roman"/>
          <w:color w:val="000000"/>
          <w:sz w:val="28"/>
          <w:lang w:val="ru-RU"/>
        </w:rPr>
        <w:t>административного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и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вспомогательного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персонала</w:t>
      </w:r>
      <w:r w:rsidRPr="00594910">
        <w:rPr>
          <w:rFonts w:ascii="Times New Roman"/>
          <w:color w:val="000000"/>
          <w:sz w:val="28"/>
          <w:lang w:val="ru-RU"/>
        </w:rPr>
        <w:t xml:space="preserve">, </w:t>
      </w:r>
      <w:r w:rsidRPr="00594910">
        <w:rPr>
          <w:rFonts w:ascii="Times New Roman"/>
          <w:color w:val="000000"/>
          <w:sz w:val="28"/>
          <w:lang w:val="ru-RU"/>
        </w:rPr>
        <w:t>но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не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более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одного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раза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в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течение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финансового</w:t>
      </w:r>
      <w:r w:rsidRPr="00594910">
        <w:rPr>
          <w:rFonts w:ascii="Times New Roman"/>
          <w:color w:val="000000"/>
          <w:sz w:val="28"/>
          <w:lang w:val="ru-RU"/>
        </w:rPr>
        <w:t xml:space="preserve"> </w:t>
      </w:r>
      <w:r w:rsidRPr="00594910">
        <w:rPr>
          <w:rFonts w:ascii="Times New Roman"/>
          <w:color w:val="000000"/>
          <w:sz w:val="28"/>
          <w:lang w:val="ru-RU"/>
        </w:rPr>
        <w:t>года</w:t>
      </w:r>
      <w:r w:rsidRPr="00594910">
        <w:rPr>
          <w:rFonts w:ascii="Times New Roman"/>
          <w:color w:val="000000"/>
          <w:sz w:val="28"/>
          <w:lang w:val="ru-RU"/>
        </w:rPr>
        <w:t>.</w:t>
      </w:r>
    </w:p>
    <w:p w:rsidR="00186DC2" w:rsidRDefault="00186DC2" w:rsidP="00186DC2"/>
    <w:p w:rsidR="00186DC2" w:rsidRDefault="00186DC2" w:rsidP="000706B8"/>
    <w:p w:rsidR="00C04049" w:rsidRDefault="00C04049" w:rsidP="000706B8"/>
    <w:p w:rsidR="00C04049" w:rsidRDefault="00C04049" w:rsidP="000706B8"/>
    <w:p w:rsidR="00C04049" w:rsidRDefault="00C04049" w:rsidP="000706B8"/>
    <w:p w:rsidR="00C04049" w:rsidRPr="006D3CE1" w:rsidRDefault="00C04049" w:rsidP="00C04049">
      <w:pPr>
        <w:spacing w:after="0"/>
        <w:rPr>
          <w:lang w:val="ru-RU"/>
        </w:rPr>
      </w:pPr>
      <w:r w:rsidRPr="006D3CE1">
        <w:rPr>
          <w:rFonts w:ascii="Times New Roman"/>
          <w:b/>
          <w:color w:val="000000"/>
          <w:sz w:val="28"/>
          <w:lang w:val="ru-RU"/>
        </w:rPr>
        <w:lastRenderedPageBreak/>
        <w:t>Об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утверждении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Типовых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правил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деятельности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организаций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дошкольного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, </w:t>
      </w:r>
      <w:r w:rsidRPr="006D3CE1">
        <w:rPr>
          <w:rFonts w:ascii="Times New Roman"/>
          <w:b/>
          <w:color w:val="000000"/>
          <w:sz w:val="28"/>
          <w:lang w:val="ru-RU"/>
        </w:rPr>
        <w:t>среднего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, </w:t>
      </w:r>
      <w:r w:rsidRPr="006D3CE1">
        <w:rPr>
          <w:rFonts w:ascii="Times New Roman"/>
          <w:b/>
          <w:color w:val="000000"/>
          <w:sz w:val="28"/>
          <w:lang w:val="ru-RU"/>
        </w:rPr>
        <w:t>технического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и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профессионального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, </w:t>
      </w:r>
      <w:proofErr w:type="spellStart"/>
      <w:r w:rsidRPr="006D3CE1">
        <w:rPr>
          <w:rFonts w:ascii="Times New Roman"/>
          <w:b/>
          <w:color w:val="000000"/>
          <w:sz w:val="28"/>
          <w:lang w:val="ru-RU"/>
        </w:rPr>
        <w:t>послесреднего</w:t>
      </w:r>
      <w:proofErr w:type="spellEnd"/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образования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, </w:t>
      </w:r>
      <w:r w:rsidRPr="006D3CE1">
        <w:rPr>
          <w:rFonts w:ascii="Times New Roman"/>
          <w:b/>
          <w:color w:val="000000"/>
          <w:sz w:val="28"/>
          <w:lang w:val="ru-RU"/>
        </w:rPr>
        <w:t>дополнительного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образования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соответствующих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типов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и</w:t>
      </w:r>
      <w:r w:rsidRPr="006D3CE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b/>
          <w:color w:val="000000"/>
          <w:sz w:val="28"/>
          <w:lang w:val="ru-RU"/>
        </w:rPr>
        <w:t>видов</w:t>
      </w:r>
    </w:p>
    <w:p w:rsidR="00C04049" w:rsidRPr="006D3CE1" w:rsidRDefault="00C04049" w:rsidP="00C04049">
      <w:pPr>
        <w:spacing w:after="0"/>
        <w:jc w:val="both"/>
        <w:rPr>
          <w:lang w:val="ru-RU"/>
        </w:rPr>
      </w:pPr>
      <w:r w:rsidRPr="006D3CE1">
        <w:rPr>
          <w:rFonts w:ascii="Times New Roman"/>
          <w:color w:val="000000"/>
          <w:sz w:val="28"/>
          <w:lang w:val="ru-RU"/>
        </w:rPr>
        <w:t>Приказ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Министра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просвещения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Республики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Казахстан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от</w:t>
      </w:r>
      <w:r w:rsidRPr="006D3CE1">
        <w:rPr>
          <w:rFonts w:ascii="Times New Roman"/>
          <w:color w:val="000000"/>
          <w:sz w:val="28"/>
          <w:lang w:val="ru-RU"/>
        </w:rPr>
        <w:t xml:space="preserve"> 31 </w:t>
      </w:r>
      <w:r w:rsidRPr="006D3CE1">
        <w:rPr>
          <w:rFonts w:ascii="Times New Roman"/>
          <w:color w:val="000000"/>
          <w:sz w:val="28"/>
          <w:lang w:val="ru-RU"/>
        </w:rPr>
        <w:t>августа</w:t>
      </w:r>
      <w:r w:rsidRPr="006D3CE1">
        <w:rPr>
          <w:rFonts w:ascii="Times New Roman"/>
          <w:color w:val="000000"/>
          <w:sz w:val="28"/>
          <w:lang w:val="ru-RU"/>
        </w:rPr>
        <w:t xml:space="preserve"> 2022 </w:t>
      </w:r>
      <w:r w:rsidRPr="006D3CE1">
        <w:rPr>
          <w:rFonts w:ascii="Times New Roman"/>
          <w:color w:val="000000"/>
          <w:sz w:val="28"/>
          <w:lang w:val="ru-RU"/>
        </w:rPr>
        <w:t>года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№</w:t>
      </w:r>
      <w:r w:rsidRPr="006D3CE1">
        <w:rPr>
          <w:rFonts w:ascii="Times New Roman"/>
          <w:color w:val="000000"/>
          <w:sz w:val="28"/>
          <w:lang w:val="ru-RU"/>
        </w:rPr>
        <w:t xml:space="preserve"> 385. </w:t>
      </w:r>
      <w:r w:rsidRPr="006D3CE1">
        <w:rPr>
          <w:rFonts w:ascii="Times New Roman"/>
          <w:color w:val="000000"/>
          <w:sz w:val="28"/>
          <w:lang w:val="ru-RU"/>
        </w:rPr>
        <w:t>Зарегистрирован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в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Министерстве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юстиции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Республики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Казахстан</w:t>
      </w:r>
      <w:r w:rsidRPr="006D3CE1">
        <w:rPr>
          <w:rFonts w:ascii="Times New Roman"/>
          <w:color w:val="000000"/>
          <w:sz w:val="28"/>
          <w:lang w:val="ru-RU"/>
        </w:rPr>
        <w:t xml:space="preserve"> 31 </w:t>
      </w:r>
      <w:r w:rsidRPr="006D3CE1">
        <w:rPr>
          <w:rFonts w:ascii="Times New Roman"/>
          <w:color w:val="000000"/>
          <w:sz w:val="28"/>
          <w:lang w:val="ru-RU"/>
        </w:rPr>
        <w:t>августа</w:t>
      </w:r>
      <w:r w:rsidRPr="006D3CE1">
        <w:rPr>
          <w:rFonts w:ascii="Times New Roman"/>
          <w:color w:val="000000"/>
          <w:sz w:val="28"/>
          <w:lang w:val="ru-RU"/>
        </w:rPr>
        <w:t xml:space="preserve"> 2022 </w:t>
      </w:r>
      <w:r w:rsidRPr="006D3CE1">
        <w:rPr>
          <w:rFonts w:ascii="Times New Roman"/>
          <w:color w:val="000000"/>
          <w:sz w:val="28"/>
          <w:lang w:val="ru-RU"/>
        </w:rPr>
        <w:t>года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№</w:t>
      </w:r>
      <w:r w:rsidRPr="006D3CE1">
        <w:rPr>
          <w:rFonts w:ascii="Times New Roman"/>
          <w:color w:val="000000"/>
          <w:sz w:val="28"/>
          <w:lang w:val="ru-RU"/>
        </w:rPr>
        <w:t xml:space="preserve"> 29329.</w:t>
      </w:r>
    </w:p>
    <w:p w:rsidR="00C04049" w:rsidRPr="006D3CE1" w:rsidRDefault="00C04049" w:rsidP="00C04049">
      <w:pPr>
        <w:spacing w:after="0"/>
        <w:jc w:val="both"/>
        <w:rPr>
          <w:lang w:val="ru-RU"/>
        </w:rPr>
      </w:pP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>
        <w:rPr>
          <w:rFonts w:ascii="Times New Roman"/>
          <w:color w:val="FF0000"/>
          <w:sz w:val="28"/>
        </w:rPr>
        <w:t>     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Сноска</w:t>
      </w:r>
      <w:r w:rsidRPr="006D3CE1">
        <w:rPr>
          <w:rFonts w:ascii="Times New Roman"/>
          <w:color w:val="FF0000"/>
          <w:sz w:val="28"/>
          <w:lang w:val="ru-RU"/>
        </w:rPr>
        <w:t xml:space="preserve">. </w:t>
      </w:r>
      <w:r w:rsidRPr="006D3CE1">
        <w:rPr>
          <w:rFonts w:ascii="Times New Roman"/>
          <w:color w:val="FF0000"/>
          <w:sz w:val="28"/>
          <w:lang w:val="ru-RU"/>
        </w:rPr>
        <w:t>Заголовок</w:t>
      </w:r>
      <w:r w:rsidRPr="006D3CE1">
        <w:rPr>
          <w:rFonts w:ascii="Times New Roman"/>
          <w:color w:val="FF0000"/>
          <w:sz w:val="28"/>
          <w:lang w:val="ru-RU"/>
        </w:rPr>
        <w:t xml:space="preserve"> - </w:t>
      </w:r>
      <w:r w:rsidRPr="006D3CE1">
        <w:rPr>
          <w:rFonts w:ascii="Times New Roman"/>
          <w:color w:val="FF0000"/>
          <w:sz w:val="28"/>
          <w:lang w:val="ru-RU"/>
        </w:rPr>
        <w:t>в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редакции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приказа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Министра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просвещения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РК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от</w:t>
      </w:r>
      <w:r w:rsidRPr="006D3CE1">
        <w:rPr>
          <w:rFonts w:ascii="Times New Roman"/>
          <w:color w:val="FF0000"/>
          <w:sz w:val="28"/>
          <w:lang w:val="ru-RU"/>
        </w:rPr>
        <w:t xml:space="preserve"> 07.08.2023 </w:t>
      </w:r>
      <w:r w:rsidRPr="006D3CE1">
        <w:rPr>
          <w:rFonts w:ascii="Times New Roman"/>
          <w:color w:val="FF0000"/>
          <w:sz w:val="28"/>
          <w:lang w:val="ru-RU"/>
        </w:rPr>
        <w:t>№</w:t>
      </w:r>
      <w:r w:rsidRPr="006D3CE1">
        <w:rPr>
          <w:rFonts w:ascii="Times New Roman"/>
          <w:color w:val="FF0000"/>
          <w:sz w:val="28"/>
          <w:lang w:val="ru-RU"/>
        </w:rPr>
        <w:t xml:space="preserve"> 248 (</w:t>
      </w:r>
      <w:r w:rsidRPr="006D3CE1">
        <w:rPr>
          <w:rFonts w:ascii="Times New Roman"/>
          <w:color w:val="FF0000"/>
          <w:sz w:val="28"/>
          <w:lang w:val="ru-RU"/>
        </w:rPr>
        <w:t>вводится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в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действие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по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истечении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десяти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календарных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дней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после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дня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его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первого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официального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опубликования</w:t>
      </w:r>
      <w:r w:rsidRPr="006D3CE1">
        <w:rPr>
          <w:rFonts w:ascii="Times New Roman"/>
          <w:color w:val="FF0000"/>
          <w:sz w:val="28"/>
          <w:lang w:val="ru-RU"/>
        </w:rPr>
        <w:t>).</w:t>
      </w:r>
    </w:p>
    <w:p w:rsidR="00C04049" w:rsidRPr="006D3CE1" w:rsidRDefault="00C04049" w:rsidP="00C04049">
      <w:pPr>
        <w:spacing w:after="0"/>
        <w:jc w:val="both"/>
        <w:rPr>
          <w:lang w:val="ru-RU"/>
        </w:rPr>
      </w:pPr>
      <w:bookmarkStart w:id="18" w:name="z4"/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В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соответствии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с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подпунктом</w:t>
      </w:r>
      <w:r w:rsidRPr="006D3CE1">
        <w:rPr>
          <w:rFonts w:ascii="Times New Roman"/>
          <w:color w:val="000000"/>
          <w:sz w:val="28"/>
          <w:lang w:val="ru-RU"/>
        </w:rPr>
        <w:t xml:space="preserve"> 30) </w:t>
      </w:r>
      <w:r w:rsidRPr="006D3CE1">
        <w:rPr>
          <w:rFonts w:ascii="Times New Roman"/>
          <w:color w:val="000000"/>
          <w:sz w:val="28"/>
          <w:lang w:val="ru-RU"/>
        </w:rPr>
        <w:t>статьи</w:t>
      </w:r>
      <w:r w:rsidRPr="006D3CE1">
        <w:rPr>
          <w:rFonts w:ascii="Times New Roman"/>
          <w:color w:val="000000"/>
          <w:sz w:val="28"/>
          <w:lang w:val="ru-RU"/>
        </w:rPr>
        <w:t xml:space="preserve"> 5 </w:t>
      </w:r>
      <w:r w:rsidRPr="006D3CE1">
        <w:rPr>
          <w:rFonts w:ascii="Times New Roman"/>
          <w:color w:val="000000"/>
          <w:sz w:val="28"/>
          <w:lang w:val="ru-RU"/>
        </w:rPr>
        <w:t>Закона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Республики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Казахстан</w:t>
      </w:r>
      <w:r w:rsidRPr="006D3CE1">
        <w:rPr>
          <w:rFonts w:ascii="Times New Roman"/>
          <w:color w:val="000000"/>
          <w:sz w:val="28"/>
          <w:lang w:val="ru-RU"/>
        </w:rPr>
        <w:t xml:space="preserve"> "</w:t>
      </w:r>
      <w:r w:rsidRPr="006D3CE1">
        <w:rPr>
          <w:rFonts w:ascii="Times New Roman"/>
          <w:color w:val="000000"/>
          <w:sz w:val="28"/>
          <w:lang w:val="ru-RU"/>
        </w:rPr>
        <w:t>Об</w:t>
      </w:r>
      <w:r w:rsidRPr="006D3CE1">
        <w:rPr>
          <w:rFonts w:ascii="Times New Roman"/>
          <w:color w:val="000000"/>
          <w:sz w:val="28"/>
          <w:lang w:val="ru-RU"/>
        </w:rPr>
        <w:t xml:space="preserve"> </w:t>
      </w:r>
      <w:r w:rsidRPr="006D3CE1">
        <w:rPr>
          <w:rFonts w:ascii="Times New Roman"/>
          <w:color w:val="000000"/>
          <w:sz w:val="28"/>
          <w:lang w:val="ru-RU"/>
        </w:rPr>
        <w:t>образовании</w:t>
      </w:r>
      <w:r w:rsidRPr="006D3CE1">
        <w:rPr>
          <w:rFonts w:ascii="Times New Roman"/>
          <w:color w:val="000000"/>
          <w:sz w:val="28"/>
          <w:lang w:val="ru-RU"/>
        </w:rPr>
        <w:t xml:space="preserve">" </w:t>
      </w:r>
      <w:r w:rsidRPr="006D3CE1">
        <w:rPr>
          <w:rFonts w:ascii="Times New Roman"/>
          <w:b/>
          <w:color w:val="000000"/>
          <w:sz w:val="28"/>
          <w:lang w:val="ru-RU"/>
        </w:rPr>
        <w:t>ПРИКАЗЫВАЮ</w:t>
      </w:r>
      <w:r w:rsidRPr="006D3CE1">
        <w:rPr>
          <w:rFonts w:ascii="Times New Roman"/>
          <w:color w:val="000000"/>
          <w:sz w:val="28"/>
          <w:lang w:val="ru-RU"/>
        </w:rPr>
        <w:t>:</w:t>
      </w:r>
    </w:p>
    <w:bookmarkEnd w:id="18"/>
    <w:p w:rsidR="00C04049" w:rsidRPr="006D3CE1" w:rsidRDefault="00C04049" w:rsidP="00C04049">
      <w:pPr>
        <w:spacing w:after="0"/>
        <w:rPr>
          <w:lang w:val="ru-RU"/>
        </w:rPr>
      </w:pPr>
      <w:r>
        <w:rPr>
          <w:rFonts w:ascii="Times New Roman"/>
          <w:color w:val="FF0000"/>
          <w:sz w:val="28"/>
        </w:rPr>
        <w:t>     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Сноска</w:t>
      </w:r>
      <w:r w:rsidRPr="006D3CE1">
        <w:rPr>
          <w:rFonts w:ascii="Times New Roman"/>
          <w:color w:val="FF0000"/>
          <w:sz w:val="28"/>
          <w:lang w:val="ru-RU"/>
        </w:rPr>
        <w:t xml:space="preserve">. </w:t>
      </w:r>
      <w:r w:rsidRPr="006D3CE1">
        <w:rPr>
          <w:rFonts w:ascii="Times New Roman"/>
          <w:color w:val="FF0000"/>
          <w:sz w:val="28"/>
          <w:lang w:val="ru-RU"/>
        </w:rPr>
        <w:t>Преамбула</w:t>
      </w:r>
      <w:r w:rsidRPr="006D3CE1">
        <w:rPr>
          <w:rFonts w:ascii="Times New Roman"/>
          <w:color w:val="FF0000"/>
          <w:sz w:val="28"/>
          <w:lang w:val="ru-RU"/>
        </w:rPr>
        <w:t xml:space="preserve"> - </w:t>
      </w:r>
      <w:r w:rsidRPr="006D3CE1">
        <w:rPr>
          <w:rFonts w:ascii="Times New Roman"/>
          <w:color w:val="FF0000"/>
          <w:sz w:val="28"/>
          <w:lang w:val="ru-RU"/>
        </w:rPr>
        <w:t>в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редакции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приказа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Министра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просвещения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РК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от</w:t>
      </w:r>
      <w:r w:rsidRPr="006D3CE1">
        <w:rPr>
          <w:rFonts w:ascii="Times New Roman"/>
          <w:color w:val="FF0000"/>
          <w:sz w:val="28"/>
          <w:lang w:val="ru-RU"/>
        </w:rPr>
        <w:t xml:space="preserve"> 07.08.2023 </w:t>
      </w:r>
      <w:r w:rsidRPr="006D3CE1">
        <w:rPr>
          <w:rFonts w:ascii="Times New Roman"/>
          <w:color w:val="000000"/>
          <w:sz w:val="28"/>
          <w:lang w:val="ru-RU"/>
        </w:rPr>
        <w:t>№</w:t>
      </w:r>
      <w:r w:rsidRPr="006D3CE1">
        <w:rPr>
          <w:rFonts w:ascii="Times New Roman"/>
          <w:color w:val="000000"/>
          <w:sz w:val="28"/>
          <w:lang w:val="ru-RU"/>
        </w:rPr>
        <w:t xml:space="preserve"> 248</w:t>
      </w:r>
      <w:r w:rsidRPr="006D3CE1">
        <w:rPr>
          <w:rFonts w:ascii="Times New Roman"/>
          <w:color w:val="FF0000"/>
          <w:sz w:val="28"/>
          <w:lang w:val="ru-RU"/>
        </w:rPr>
        <w:t xml:space="preserve"> (</w:t>
      </w:r>
      <w:r w:rsidRPr="006D3CE1">
        <w:rPr>
          <w:rFonts w:ascii="Times New Roman"/>
          <w:color w:val="FF0000"/>
          <w:sz w:val="28"/>
          <w:lang w:val="ru-RU"/>
        </w:rPr>
        <w:t>вводится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в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действие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по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истечении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десяти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календарных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дней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после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дня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его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первого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официального</w:t>
      </w:r>
      <w:r w:rsidRPr="006D3CE1">
        <w:rPr>
          <w:rFonts w:ascii="Times New Roman"/>
          <w:color w:val="FF0000"/>
          <w:sz w:val="28"/>
          <w:lang w:val="ru-RU"/>
        </w:rPr>
        <w:t xml:space="preserve"> </w:t>
      </w:r>
      <w:r w:rsidRPr="006D3CE1">
        <w:rPr>
          <w:rFonts w:ascii="Times New Roman"/>
          <w:color w:val="FF0000"/>
          <w:sz w:val="28"/>
          <w:lang w:val="ru-RU"/>
        </w:rPr>
        <w:t>опубликования</w:t>
      </w:r>
      <w:r w:rsidRPr="006D3CE1">
        <w:rPr>
          <w:rFonts w:ascii="Times New Roman"/>
          <w:color w:val="FF0000"/>
          <w:sz w:val="28"/>
          <w:lang w:val="ru-RU"/>
        </w:rPr>
        <w:t>).</w:t>
      </w:r>
      <w:r w:rsidRPr="006D3CE1">
        <w:rPr>
          <w:lang w:val="ru-RU"/>
        </w:rPr>
        <w:br/>
      </w:r>
    </w:p>
    <w:p w:rsidR="00C04049" w:rsidRPr="00C04049" w:rsidRDefault="00C04049" w:rsidP="000706B8">
      <w:pPr>
        <w:rPr>
          <w:lang w:val="ru-RU"/>
        </w:rPr>
      </w:pPr>
    </w:p>
    <w:p w:rsidR="00C04049" w:rsidRDefault="00C04049" w:rsidP="000706B8"/>
    <w:p w:rsidR="00C04049" w:rsidRPr="000706B8" w:rsidRDefault="00C04049" w:rsidP="000706B8">
      <w:bookmarkStart w:id="19" w:name="_GoBack"/>
      <w:bookmarkEnd w:id="19"/>
    </w:p>
    <w:sectPr w:rsidR="00C04049" w:rsidRPr="0007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64"/>
    <w:rsid w:val="000706B8"/>
    <w:rsid w:val="00186DC2"/>
    <w:rsid w:val="00B65A64"/>
    <w:rsid w:val="00C04049"/>
    <w:rsid w:val="00E74D81"/>
    <w:rsid w:val="00F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A8FD"/>
  <w15:chartTrackingRefBased/>
  <w15:docId w15:val="{FDB71CD7-F09F-456B-822B-6FF52347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2025-01-08T11:17:00Z</cp:lastPrinted>
  <dcterms:created xsi:type="dcterms:W3CDTF">2025-01-08T10:57:00Z</dcterms:created>
  <dcterms:modified xsi:type="dcterms:W3CDTF">2025-01-08T11:41:00Z</dcterms:modified>
</cp:coreProperties>
</file>